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70" w:rsidRDefault="003E1A70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53E8C" w:rsidRPr="003E1A70" w:rsidRDefault="00253E8C" w:rsidP="00253E8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E1A70">
        <w:rPr>
          <w:rFonts w:ascii="Times New Roman" w:eastAsiaTheme="minorEastAsia" w:hAnsi="Times New Roman" w:cs="Times New Roman"/>
          <w:b/>
          <w:sz w:val="24"/>
          <w:szCs w:val="24"/>
        </w:rPr>
        <w:t xml:space="preserve">Планируемые результаты изучения предмета </w:t>
      </w:r>
    </w:p>
    <w:p w:rsidR="00253E8C" w:rsidRPr="003E1A70" w:rsidRDefault="00253E8C" w:rsidP="00253E8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2395"/>
        <w:gridCol w:w="3083"/>
        <w:gridCol w:w="4414"/>
        <w:gridCol w:w="2935"/>
      </w:tblGrid>
      <w:tr w:rsidR="00A07609" w:rsidRPr="003E1A70" w:rsidTr="00253E8C">
        <w:tc>
          <w:tcPr>
            <w:tcW w:w="1959" w:type="dxa"/>
            <w:vMerge w:val="restart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478" w:type="dxa"/>
            <w:gridSpan w:val="2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414" w:type="dxa"/>
            <w:vMerge w:val="restart"/>
          </w:tcPr>
          <w:p w:rsidR="00A07609" w:rsidRPr="003E1A70" w:rsidRDefault="00A07609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35" w:type="dxa"/>
            <w:vMerge w:val="restart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A07609" w:rsidRPr="003E1A70" w:rsidTr="00253E8C">
        <w:tc>
          <w:tcPr>
            <w:tcW w:w="1959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414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vMerge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 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отвечать на вопросы учителя в процессе беседы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Активно участвовать в диалогах по темам речевых ситуаций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Регулятивные:</w:t>
            </w:r>
            <w:proofErr w:type="gramStart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.</w:t>
            </w:r>
            <w:proofErr w:type="gramEnd"/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свое рабочее место под руководством учителя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Коммуникативные: </w:t>
            </w:r>
            <w:proofErr w:type="gramStart"/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 диалог (отвечать на вопросы, задавать вопросы, уточнять непонятное.</w:t>
            </w:r>
            <w:proofErr w:type="gramEnd"/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Познавательные: Сравнивать предметы, объекты: находить общее и различие</w:t>
            </w: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Осознание себя как ученика, привить интерес к обучению; выявить особенности общего и речевого развития каждого ребенка.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правильно и осмысленно читать доступный их пониманию текст; повысить уровень общего и речевого развития; научить последовательно и правильно излагать свои мысли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устной форм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Высказывать свои просьбы и желания; выполнение речевых действий (приветствия прощания, извинения и т. п.), использовать соответствующие этикетные слова и выражения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tabs>
                <w:tab w:val="left" w:pos="28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своё предположение (версию) на основе работы с иллюстрацией учебника;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Запоминать изученные звуки и буквы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текст;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Заинтересованность в приобретении и расширении знаний</w:t>
            </w:r>
          </w:p>
        </w:tc>
      </w:tr>
      <w:tr w:rsidR="00A07609" w:rsidRPr="003E1A70" w:rsidTr="00253E8C">
        <w:tc>
          <w:tcPr>
            <w:tcW w:w="1959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</w:t>
            </w:r>
          </w:p>
        </w:tc>
        <w:tc>
          <w:tcPr>
            <w:tcW w:w="239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Воспитание интереса к чтению и книге</w:t>
            </w:r>
          </w:p>
        </w:tc>
        <w:tc>
          <w:tcPr>
            <w:tcW w:w="3083" w:type="dxa"/>
          </w:tcPr>
          <w:p w:rsidR="00A07609" w:rsidRPr="003E1A70" w:rsidRDefault="00A0760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Понимать содержание небольших по объему сказок, рассказов и стихотворений; 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отвечать на вопросы</w:t>
            </w:r>
          </w:p>
        </w:tc>
        <w:tc>
          <w:tcPr>
            <w:tcW w:w="4414" w:type="dxa"/>
          </w:tcPr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просьб и желаний с использованием этикетных слов и выражений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Коммуникативные: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участие в беседах на темы, близкие личному опыту ребенка</w:t>
            </w:r>
          </w:p>
          <w:p w:rsidR="00A07609" w:rsidRPr="003E1A70" w:rsidRDefault="00A07609" w:rsidP="00253E8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Познавательные: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небольшие тексты, </w:t>
            </w:r>
          </w:p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Участвовать в обсуждении.</w:t>
            </w:r>
          </w:p>
        </w:tc>
        <w:tc>
          <w:tcPr>
            <w:tcW w:w="2935" w:type="dxa"/>
          </w:tcPr>
          <w:p w:rsidR="00A07609" w:rsidRPr="003E1A70" w:rsidRDefault="00A07609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</w:tr>
    </w:tbl>
    <w:p w:rsidR="00A07609" w:rsidRPr="003E1A70" w:rsidRDefault="00A07609" w:rsidP="00253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E8C" w:rsidRPr="003E1A70" w:rsidRDefault="00253E8C" w:rsidP="00253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70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5899"/>
        <w:gridCol w:w="1418"/>
      </w:tblGrid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8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 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подготовить учащихся к овладению первоначальными навыками чтения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работа по формированию у детей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общеречевых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 навыков, по развитию слухового и зрительного восприятия, совершенствованию произношения и пространственной ориентировки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Букварный период.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научить школьников правильно и осмысленно читать доступный их пониманию текст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повысить уровень общего и речевого развития учащихся; научить последовательно и     правильно излагать свои мысли в устной форме;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 формировать нравственные качества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53E8C" w:rsidRPr="003E1A70" w:rsidTr="003118A1">
        <w:tc>
          <w:tcPr>
            <w:tcW w:w="817" w:type="dxa"/>
          </w:tcPr>
          <w:p w:rsidR="00253E8C" w:rsidRPr="003E1A70" w:rsidRDefault="00253E8C" w:rsidP="0031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5" w:type="dxa"/>
          </w:tcPr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период.</w:t>
            </w:r>
          </w:p>
        </w:tc>
        <w:tc>
          <w:tcPr>
            <w:tcW w:w="5899" w:type="dxa"/>
          </w:tcPr>
          <w:p w:rsidR="00253E8C" w:rsidRPr="003E1A70" w:rsidRDefault="00253E8C" w:rsidP="00253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плавно читать по слогам слова, предложения, короткие тексты;</w:t>
            </w:r>
          </w:p>
          <w:p w:rsidR="00253E8C" w:rsidRPr="003E1A70" w:rsidRDefault="00253E8C" w:rsidP="00253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 по содержанию </w:t>
            </w:r>
            <w:proofErr w:type="gramStart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3E1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 иллюстрациям к тексту;</w:t>
            </w:r>
          </w:p>
          <w:p w:rsidR="00253E8C" w:rsidRPr="003E1A70" w:rsidRDefault="00253E8C" w:rsidP="0025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отвечать на вопросы по содержанию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прослушанного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 или иллюстрациям к тексту</w:t>
            </w:r>
          </w:p>
        </w:tc>
        <w:tc>
          <w:tcPr>
            <w:tcW w:w="1418" w:type="dxa"/>
          </w:tcPr>
          <w:p w:rsidR="00253E8C" w:rsidRPr="003E1A70" w:rsidRDefault="004F4D46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53E8C" w:rsidRPr="003E1A70" w:rsidTr="003118A1">
        <w:tc>
          <w:tcPr>
            <w:tcW w:w="13291" w:type="dxa"/>
            <w:gridSpan w:val="3"/>
          </w:tcPr>
          <w:p w:rsidR="00253E8C" w:rsidRPr="003E1A70" w:rsidRDefault="00253E8C" w:rsidP="0025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53E8C" w:rsidRPr="003E1A70" w:rsidRDefault="00253E8C" w:rsidP="004F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</w:tbl>
    <w:p w:rsidR="003118A1" w:rsidRPr="003E1A70" w:rsidRDefault="003118A1" w:rsidP="00253E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53E8C" w:rsidRPr="003E1A70" w:rsidRDefault="00253E8C" w:rsidP="00253E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E1A70">
        <w:rPr>
          <w:rFonts w:ascii="Times New Roman" w:eastAsiaTheme="minorEastAsia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BD4B81" w:rsidRPr="00BD4B81">
        <w:rPr>
          <w:rFonts w:ascii="Times New Roman" w:eastAsiaTheme="minorEastAsia" w:hAnsi="Times New Roman" w:cs="Times New Roman"/>
          <w:sz w:val="24"/>
          <w:szCs w:val="24"/>
        </w:rPr>
        <w:t>(3 часа в неделю, 99 часов в год)</w:t>
      </w:r>
    </w:p>
    <w:p w:rsidR="00253E8C" w:rsidRPr="003E1A70" w:rsidRDefault="00253E8C" w:rsidP="0025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Аксёнова А.К., Комарова С.В., Шишкова М. И.. «Букварь» Учебник для общеобразовательных организаций, реализующих адаптированные общеобразовательные программы.</w:t>
      </w:r>
      <w:r w:rsidR="003118A1"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«Просвещение», 2017</w:t>
      </w:r>
      <w:r w:rsidR="00FC0D5F"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tbl>
      <w:tblPr>
        <w:tblStyle w:val="10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1275"/>
        <w:gridCol w:w="1276"/>
        <w:gridCol w:w="5245"/>
        <w:gridCol w:w="95"/>
        <w:gridCol w:w="47"/>
      </w:tblGrid>
      <w:tr w:rsidR="00253E8C" w:rsidRPr="003E1A70" w:rsidTr="003118A1">
        <w:tc>
          <w:tcPr>
            <w:tcW w:w="709" w:type="dxa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</w:tcPr>
          <w:p w:rsidR="00253E8C" w:rsidRPr="003E1A70" w:rsidRDefault="00253E8C" w:rsidP="003118A1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</w:t>
            </w:r>
            <w:proofErr w:type="gramStart"/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2551" w:type="dxa"/>
            <w:gridSpan w:val="2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5387" w:type="dxa"/>
            <w:gridSpan w:val="3"/>
            <w:vMerge w:val="restart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53E8C" w:rsidRPr="003E1A70" w:rsidTr="003118A1">
        <w:tc>
          <w:tcPr>
            <w:tcW w:w="709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3E8C" w:rsidRPr="003E1A70" w:rsidRDefault="00253E8C" w:rsidP="003118A1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План</w:t>
            </w:r>
            <w:proofErr w:type="gramStart"/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Факт</w:t>
            </w:r>
            <w:r w:rsidR="003118A1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5387" w:type="dxa"/>
            <w:gridSpan w:val="3"/>
            <w:vMerge/>
          </w:tcPr>
          <w:p w:rsidR="00253E8C" w:rsidRPr="003E1A70" w:rsidRDefault="00253E8C" w:rsidP="00253E8C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18A1" w:rsidRPr="003E1A70" w:rsidTr="003E1A70">
        <w:trPr>
          <w:trHeight w:val="300"/>
        </w:trPr>
        <w:tc>
          <w:tcPr>
            <w:tcW w:w="15168" w:type="dxa"/>
            <w:gridSpan w:val="8"/>
          </w:tcPr>
          <w:p w:rsidR="003118A1" w:rsidRPr="003E1A70" w:rsidRDefault="003118A1" w:rsidP="00253E8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</w:t>
            </w:r>
            <w:proofErr w:type="spellStart"/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период-12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53E8C" w:rsidRPr="003E1A70" w:rsidTr="003118A1">
        <w:trPr>
          <w:gridAfter w:val="1"/>
          <w:wAfter w:w="47" w:type="dxa"/>
          <w:trHeight w:val="494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Выявление знаний и умений учащихся.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7904B6" w:rsidP="007904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Знакомятся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одноклассниками,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рассматривают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условные обозначения букваря,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их на страницах, 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понимают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смысл. 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речь учителя,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отвечают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его вопросы,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рекомендации.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Ближайшее окружение учащегося в классе, в школе.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86D86" w:rsidP="007904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7904B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tabs>
                <w:tab w:val="left" w:pos="198"/>
                <w:tab w:val="center" w:pos="2979"/>
              </w:tabs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253E8C" w:rsidRPr="003E1A70" w:rsidRDefault="00253E8C" w:rsidP="00253E8C">
            <w:pPr>
              <w:tabs>
                <w:tab w:val="left" w:pos="198"/>
                <w:tab w:val="center" w:pos="2979"/>
              </w:tabs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 В школу». Беседа: «Правила перехода улиц и дорог»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06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 «На уроке». Беседа: «Имена и фамилии учеников»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7904B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086D86">
        <w:trPr>
          <w:gridAfter w:val="1"/>
          <w:wAfter w:w="47" w:type="dxa"/>
          <w:trHeight w:val="371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Составление рассказа «Семья». Слово.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Беседа: «Я  и моя семья»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7904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7904B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Предложение. Схема предложения. Беседа: «Большая перемена и её назначение»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Подбира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 слова и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составля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предложения на основе различных источников. </w:t>
            </w:r>
          </w:p>
        </w:tc>
      </w:tr>
      <w:tr w:rsidR="007C7AD3" w:rsidRPr="003E1A70" w:rsidTr="00086D86">
        <w:trPr>
          <w:gridAfter w:val="1"/>
          <w:wAfter w:w="47" w:type="dxa"/>
          <w:trHeight w:val="529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предложений на темы «Режим дня»,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«Занятия после школы».</w:t>
            </w:r>
          </w:p>
        </w:tc>
        <w:tc>
          <w:tcPr>
            <w:tcW w:w="1134" w:type="dxa"/>
          </w:tcPr>
          <w:p w:rsidR="007C7AD3" w:rsidRPr="003E1A70" w:rsidRDefault="003118A2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C7AD3" w:rsidRPr="003E1A70" w:rsidRDefault="008B7F12" w:rsidP="002E2F9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E2F9D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C7AD3" w:rsidRPr="003E1A70" w:rsidTr="00086D86">
        <w:trPr>
          <w:gridAfter w:val="1"/>
          <w:wAfter w:w="47" w:type="dxa"/>
          <w:trHeight w:val="821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рассказа «На огороде» Деление слов на слоги.</w:t>
            </w:r>
          </w:p>
          <w:p w:rsidR="007C7AD3" w:rsidRPr="003E1A70" w:rsidRDefault="007C7AD3" w:rsidP="00253E8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Выделение первого гласного звука  [а].</w:t>
            </w:r>
          </w:p>
        </w:tc>
        <w:tc>
          <w:tcPr>
            <w:tcW w:w="1134" w:type="dxa"/>
          </w:tcPr>
          <w:p w:rsidR="007C7AD3" w:rsidRPr="003E1A70" w:rsidRDefault="003118A2" w:rsidP="007C7A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C7AD3" w:rsidRPr="003E1A70" w:rsidRDefault="008B7F12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  <w:tcBorders>
              <w:bottom w:val="single" w:sz="4" w:space="0" w:color="auto"/>
            </w:tcBorders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Разыгрывают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речевые ситуации.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Скандируют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слова, «озвучивая» картинки букваря,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действия учителя.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Наблюдают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за делением слова на части, 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сообщение учителя о названии этих частей.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Деление слов на слоги. Выделение первого гласного звука  [у].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Беседа по картинке «В лесу». Выделение согласного звука  [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]. Правила поведения в лесу.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чт. «Колобок».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Составля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небольшие устные высказывания,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слуша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других,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 xml:space="preserve">ют 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правила общения на уроке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7C7AD3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7C7AD3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Составление предложений к сказкам «Колобок»,</w:t>
            </w:r>
          </w:p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«Репка».</w:t>
            </w:r>
          </w:p>
        </w:tc>
        <w:tc>
          <w:tcPr>
            <w:tcW w:w="1134" w:type="dxa"/>
          </w:tcPr>
          <w:p w:rsidR="007C7AD3" w:rsidRPr="003E1A70" w:rsidRDefault="007C7AD3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7C7AD3" w:rsidRPr="003E1A70" w:rsidRDefault="007C7AD3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7AD3" w:rsidRPr="003E1A70" w:rsidRDefault="008B7F12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E3840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7C7AD3" w:rsidRPr="003E1A70" w:rsidRDefault="007C7AD3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Понятие звук. </w:t>
            </w:r>
          </w:p>
        </w:tc>
        <w:tc>
          <w:tcPr>
            <w:tcW w:w="1134" w:type="dxa"/>
          </w:tcPr>
          <w:p w:rsidR="00253E8C" w:rsidRPr="003E1A70" w:rsidRDefault="00253E8C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буквы,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со звуками,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по всем освоенным  признакам;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и буквы. </w:t>
            </w:r>
          </w:p>
        </w:tc>
      </w:tr>
      <w:tr w:rsidR="003118A1" w:rsidRPr="003E1A70" w:rsidTr="004F4D46">
        <w:trPr>
          <w:gridAfter w:val="2"/>
          <w:wAfter w:w="142" w:type="dxa"/>
        </w:trPr>
        <w:tc>
          <w:tcPr>
            <w:tcW w:w="15026" w:type="dxa"/>
            <w:gridSpan w:val="6"/>
          </w:tcPr>
          <w:p w:rsidR="003118A1" w:rsidRPr="003E1A70" w:rsidRDefault="003118A1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086D86"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Букварный период-65 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«А» , узнавание буквы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 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Учебные вещи. Их назначение, обращение с ними (называние слов с буквой А)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буквы,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со звуками,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характер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изуют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по всем освоенным  признакам;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и буквы.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слоги и слова с изученными буквами, 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действуют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 правилу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чтения.</w:t>
            </w: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Выделение звука  «У», узнавание буквы У.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Выделение звука  «У» в словах, чтение слогов АУ УА.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Условно графическая запись.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Понятие слово или часть слова.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«Мм»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слогов АМ, УМ, Составление и чтение обратных слогов: «МА-АМ», «МУ-УМ». </w:t>
            </w:r>
            <w:proofErr w:type="spellStart"/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анализ  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E384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Оо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слогов: УМ, ОМ. Деление слов на слоги. Слова на тему «Огород». </w:t>
            </w:r>
          </w:p>
        </w:tc>
        <w:tc>
          <w:tcPr>
            <w:tcW w:w="1134" w:type="dxa"/>
          </w:tcPr>
          <w:p w:rsidR="004F4D46" w:rsidRPr="003E1A70" w:rsidRDefault="004F4D46" w:rsidP="00570E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Деление слов на слоги. Слова на тему «Огород».</w:t>
            </w:r>
          </w:p>
        </w:tc>
        <w:tc>
          <w:tcPr>
            <w:tcW w:w="1134" w:type="dxa"/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».: «АС», «УС»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Прослушивание сказки «Колобок» 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086D86">
        <w:trPr>
          <w:gridAfter w:val="1"/>
          <w:wAfter w:w="47" w:type="dxa"/>
          <w:trHeight w:val="480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4F4D46" w:rsidRPr="003E1A70" w:rsidRDefault="004F4D46" w:rsidP="00086D8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Сс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».: «АС», «УС»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Прослушивание сказки «Колобок» 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18.10</w:t>
            </w:r>
          </w:p>
          <w:p w:rsidR="004F4D46" w:rsidRPr="003E1A70" w:rsidRDefault="004F4D46" w:rsidP="008B7F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Чтение прямых открытых слогов.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086D86" w:rsidRPr="003E1A70" w:rsidRDefault="00086D8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Хх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». 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и чтение буквы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Хх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в словах.      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86D86" w:rsidRPr="003E1A70" w:rsidRDefault="008B7F12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F794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 </w:t>
            </w: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</w:tc>
      </w:tr>
      <w:tr w:rsidR="00570E29" w:rsidRPr="003E1A70" w:rsidTr="007904B6">
        <w:trPr>
          <w:gridAfter w:val="1"/>
          <w:wAfter w:w="47" w:type="dxa"/>
          <w:trHeight w:val="828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«Прослушивание сказки  «Репка».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Ш. Дифференциация звуков С-Ш. Составление и чтение обратных слогов.</w:t>
            </w:r>
          </w:p>
        </w:tc>
        <w:tc>
          <w:tcPr>
            <w:tcW w:w="1134" w:type="dxa"/>
          </w:tcPr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0F794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Слушают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названия букв,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запоминают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облик,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 другими буквами.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слоги и слова с изученными буквами,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действуют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 правилу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чтения.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Владеют правилами чтения.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 Читают правильно и плавно по слогам и целыми словами; 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0F794A" w:rsidP="000F79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70E29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 Выделение звука и чтение буквы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Лл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570E29" w:rsidRPr="003E1A70" w:rsidRDefault="00570E29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0E29" w:rsidRPr="003E1A70" w:rsidRDefault="008B7F12" w:rsidP="00BE24F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BE24F3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Учатся в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ладеть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правилами чтения:  читать правильно и плавно по слогам и целыми словами; 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Рассказывают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звуках и буквах по опорным моделям,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воспроизводят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чтения,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тренируются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их использовании.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 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задания, представленные в графической форме.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звуки и буквы в словах, </w:t>
            </w:r>
          </w:p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выявляют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совпадение и расхождение</w:t>
            </w:r>
          </w:p>
        </w:tc>
      </w:tr>
      <w:tr w:rsidR="00570E29" w:rsidRPr="003E1A70" w:rsidTr="003118A2">
        <w:trPr>
          <w:gridAfter w:val="1"/>
          <w:wAfter w:w="47" w:type="dxa"/>
          <w:trHeight w:val="328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«ы»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Выделение звука и чтение буквы  «ы»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66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«Н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«Н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60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Рр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Рр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Закрепление изученных звуков и букв слоговых структур.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Кк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Кк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310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570E29" w:rsidRPr="003E1A70" w:rsidRDefault="00570E29" w:rsidP="003118A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Пп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Пп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70E29" w:rsidRPr="003E1A70" w:rsidTr="003118A2">
        <w:trPr>
          <w:gridAfter w:val="1"/>
          <w:wAfter w:w="47" w:type="dxa"/>
          <w:trHeight w:val="222"/>
        </w:trPr>
        <w:tc>
          <w:tcPr>
            <w:tcW w:w="709" w:type="dxa"/>
          </w:tcPr>
          <w:p w:rsidR="00570E29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570E29" w:rsidRPr="003E1A70" w:rsidRDefault="00570E29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0E29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570E29" w:rsidRPr="003E1A70" w:rsidRDefault="00570E29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C2004" w:rsidRPr="003E1A70" w:rsidTr="003118A2">
        <w:trPr>
          <w:gridAfter w:val="1"/>
          <w:wAfter w:w="47" w:type="dxa"/>
          <w:trHeight w:val="216"/>
        </w:trPr>
        <w:tc>
          <w:tcPr>
            <w:tcW w:w="709" w:type="dxa"/>
          </w:tcPr>
          <w:p w:rsidR="009C2004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Тт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C2004" w:rsidRPr="003E1A70" w:rsidRDefault="003118A2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C2004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C2004" w:rsidRPr="003E1A70" w:rsidTr="003118A2">
        <w:trPr>
          <w:gridAfter w:val="1"/>
          <w:wAfter w:w="47" w:type="dxa"/>
          <w:trHeight w:val="206"/>
        </w:trPr>
        <w:tc>
          <w:tcPr>
            <w:tcW w:w="709" w:type="dxa"/>
          </w:tcPr>
          <w:p w:rsidR="009C2004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9C2004" w:rsidRPr="003E1A70" w:rsidRDefault="009C2004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«Ии»</w:t>
            </w:r>
          </w:p>
        </w:tc>
        <w:tc>
          <w:tcPr>
            <w:tcW w:w="1134" w:type="dxa"/>
          </w:tcPr>
          <w:p w:rsidR="009C2004" w:rsidRPr="003E1A70" w:rsidRDefault="009C2004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C2004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9C2004" w:rsidRPr="003E1A70" w:rsidRDefault="009C2004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  <w:trHeight w:val="412"/>
        </w:trPr>
        <w:tc>
          <w:tcPr>
            <w:tcW w:w="709" w:type="dxa"/>
          </w:tcPr>
          <w:p w:rsidR="00253E8C" w:rsidRPr="003E1A70" w:rsidRDefault="003118A2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«Ии»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E1A70">
        <w:trPr>
          <w:gridAfter w:val="1"/>
          <w:wAfter w:w="47" w:type="dxa"/>
          <w:trHeight w:val="260"/>
        </w:trPr>
        <w:tc>
          <w:tcPr>
            <w:tcW w:w="709" w:type="dxa"/>
            <w:tcBorders>
              <w:bottom w:val="single" w:sz="4" w:space="0" w:color="auto"/>
            </w:tcBorders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  <w:tcBorders>
              <w:bottom w:val="single" w:sz="4" w:space="0" w:color="auto"/>
            </w:tcBorders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F4D46" w:rsidRPr="003E1A70" w:rsidRDefault="004F4D46" w:rsidP="00B143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Читают правильно и плавно по слогам и целыми словами; готовятся к чтению трудных по структуре слов; учатся понимать прочитанное, участвовать в его обсуждении.  </w:t>
            </w: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Зз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Вв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086D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Вв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61D4B">
        <w:trPr>
          <w:gridAfter w:val="1"/>
          <w:wAfter w:w="47" w:type="dxa"/>
          <w:trHeight w:val="260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Жж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3118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Жж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Бб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4D46" w:rsidRPr="003E1A70" w:rsidRDefault="004F4D4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F4D46" w:rsidRPr="003E1A70" w:rsidTr="003118A1">
        <w:trPr>
          <w:gridAfter w:val="1"/>
          <w:wAfter w:w="47" w:type="dxa"/>
          <w:trHeight w:val="276"/>
        </w:trPr>
        <w:tc>
          <w:tcPr>
            <w:tcW w:w="709" w:type="dxa"/>
            <w:vMerge w:val="restart"/>
          </w:tcPr>
          <w:p w:rsidR="004F4D46" w:rsidRPr="003E1A70" w:rsidRDefault="004F4D46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7" w:type="dxa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 w:val="restart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F4D46" w:rsidRPr="003E1A70" w:rsidRDefault="004F4D4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vMerge w:val="restart"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4F4D46" w:rsidRPr="003E1A70" w:rsidRDefault="004F4D4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  <w:trHeight w:val="276"/>
        </w:trPr>
        <w:tc>
          <w:tcPr>
            <w:tcW w:w="709" w:type="dxa"/>
            <w:vMerge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Читают правильно и плавно по слогам и целыми словами; </w:t>
            </w:r>
          </w:p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готовятся к чтению трудных по структуре слов; учатся понимать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прочитанное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участвовать в его обсуждении.  </w:t>
            </w: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Гг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3118A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Дд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4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Йй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Йй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31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50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Ь знак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03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Ь знак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Звук и буква «Ее»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34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«Ее» Чтение слогов и слов с «Ее»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24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Чтение слогов и слов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Ёё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61D4B">
        <w:trPr>
          <w:gridAfter w:val="1"/>
          <w:wAfter w:w="47" w:type="dxa"/>
          <w:trHeight w:val="378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Чтение слогов и слов с «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Яя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361D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Юю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D4B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04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со звуком и буквой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Цц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8B7F12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61D4B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Читают правильно и плавно по слогам и целыми словами; готовятся к чтению трудных по структуре слов; понимать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прочитанное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участвовать в его обсуждении.  </w:t>
            </w: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Чч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DE76A6" w:rsidP="008B7F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="008B7F12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Щщ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361D4B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61D4B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87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61D4B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61D4B" w:rsidRPr="003E1A70" w:rsidRDefault="00361D4B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361D4B" w:rsidRPr="003E1A70" w:rsidRDefault="00361D4B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Фф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DE76A6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371FF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Учатся в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ладеть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правилами чтения:  читать правильно и плавно по слогам и целыми словами; </w:t>
            </w:r>
          </w:p>
        </w:tc>
      </w:tr>
      <w:tr w:rsidR="00253E8C" w:rsidRPr="003E1A70" w:rsidTr="00361D4B">
        <w:trPr>
          <w:gridAfter w:val="1"/>
          <w:wAfter w:w="47" w:type="dxa"/>
          <w:trHeight w:val="254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01.04</w:t>
            </w:r>
          </w:p>
          <w:p w:rsidR="00ED250D" w:rsidRPr="003E1A70" w:rsidRDefault="00ED250D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D250D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Звук и буква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 Слоги и слова с «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Ээ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DE76A6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03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  <w:p w:rsidR="00ED250D" w:rsidRPr="003E1A70" w:rsidRDefault="00ED250D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D250D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звуки и буквы в словах,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выявляют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их совпадение и расхождение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Ъ знак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  <w:p w:rsidR="00ED250D" w:rsidRPr="003E1A70" w:rsidRDefault="00ED250D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D250D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08.04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378A" w:rsidRPr="003E1A70" w:rsidTr="0023378A">
        <w:trPr>
          <w:gridAfter w:val="2"/>
          <w:wAfter w:w="142" w:type="dxa"/>
        </w:trPr>
        <w:tc>
          <w:tcPr>
            <w:tcW w:w="15026" w:type="dxa"/>
            <w:gridSpan w:val="6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раздел   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период-22ч.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GoBack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и отгадывание загадок «Времена года». Буква, слог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еление слов на слоги.</w:t>
            </w:r>
            <w:bookmarkEnd w:id="0"/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  <w:p w:rsidR="00ED250D" w:rsidRPr="003E1A70" w:rsidRDefault="00ED250D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D250D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Гласные звуки и буквы. Чтение слов. Выделение гласных в словах.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Научатся правильно именовать все буквы алфавита, 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называть звуки, которые ими обозначаются; различать звуки и буквы; с опорой на алфавитный перечень букв располагать буквы по алфавиту.  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стихов «Мячик», «Кошка». Согласные звуки и буквы. Чтение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DE76A6" w:rsidP="00DE76A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13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Чтение рассказа «Чиж». Ответы на вопросы.                                           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«Котята». Ответы на вопросы, пересказ.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текст,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нём новое слово,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узнают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тексту его значение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буквы в алфавитном порядке;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выясняют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количество букв алфавита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«Верный друг». Составление рассказа по картинкам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DE76A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Чтение стихов о лесе.                                                                                                 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Вн.чт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С. Маршак. «Праздник леса».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DE76A6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Читают  и понимают тексты, выполняют предлагаемые виды работы, участвуют в обсуждении </w:t>
            </w:r>
            <w:proofErr w:type="gramStart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361D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текста  «Светофор». Беседа  «Как переходить улицу». Деление слов на слоги.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371FFC" w:rsidP="00DE76A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="00DE76A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7904B6">
        <w:trPr>
          <w:gridAfter w:val="1"/>
          <w:wAfter w:w="47" w:type="dxa"/>
          <w:trHeight w:val="562"/>
        </w:trPr>
        <w:tc>
          <w:tcPr>
            <w:tcW w:w="709" w:type="dxa"/>
            <w:tcBorders>
              <w:bottom w:val="single" w:sz="4" w:space="0" w:color="auto"/>
            </w:tcBorders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 коротких стихов, загадок. Чтение слов из трёх слогов.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6D86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  <w:tcBorders>
              <w:bottom w:val="single" w:sz="4" w:space="0" w:color="auto"/>
            </w:tcBorders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Слова с разделительным мягким знаком. Чтение стихов А.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«Мои игрушки».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Слова с разделительным мягким знаком. Чтение стихов А.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«Мои игрушки».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23378A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01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слов с разделительным мягким знаком. Чтение стихов о весне.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. чт. С. Маршак. «Детки в клетке». 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23378A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04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90</w:t>
            </w:r>
          </w:p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Повторение. Чтение стихов Б. </w:t>
            </w:r>
            <w:proofErr w:type="spellStart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 «Два и три». Составление предложений по серии картинок.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86D86" w:rsidRPr="003E1A70" w:rsidRDefault="00371FF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  <w:p w:rsidR="00371FFC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коротких рассказов Л. Толстого о детях. Ударение. Чтение слов с ударением.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23378A" w:rsidP="0023378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11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93</w:t>
            </w:r>
          </w:p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Чтение коротких рассказов Л. Толстого о детях. Ударение. Чтение слов с ударением.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86D86" w:rsidRPr="003E1A70" w:rsidRDefault="0023378A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  <w:p w:rsidR="00371FFC" w:rsidRPr="003E1A70" w:rsidRDefault="00371FF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Чтение рассказа «Чиж». Ответы на вопросы по тексту.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086D86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6D86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086D86" w:rsidRPr="003E1A70" w:rsidRDefault="00086D86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87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086D86" w:rsidRPr="003E1A70" w:rsidRDefault="00086D86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6D86" w:rsidRPr="003E1A70" w:rsidRDefault="0023378A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086D86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086D86" w:rsidRPr="003E1A70" w:rsidRDefault="00086D86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3378A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="00253E8C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 w:val="restart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текст,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находят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нём новое слово, 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узнают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тексту его значение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буквы в алфавитном порядке;</w:t>
            </w:r>
          </w:p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выясняют</w:t>
            </w: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количество букв алфавита</w:t>
            </w: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 Алфавит. Чтение слов, предложений.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2337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23378A"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3E8C" w:rsidRPr="003E1A70" w:rsidTr="003118A1">
        <w:trPr>
          <w:gridAfter w:val="1"/>
          <w:wAfter w:w="47" w:type="dxa"/>
        </w:trPr>
        <w:tc>
          <w:tcPr>
            <w:tcW w:w="709" w:type="dxa"/>
          </w:tcPr>
          <w:p w:rsidR="00253E8C" w:rsidRPr="003E1A70" w:rsidRDefault="00361D4B" w:rsidP="004F4D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87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Заключительный урок</w:t>
            </w:r>
          </w:p>
        </w:tc>
        <w:tc>
          <w:tcPr>
            <w:tcW w:w="1134" w:type="dxa"/>
          </w:tcPr>
          <w:p w:rsidR="00253E8C" w:rsidRPr="003E1A70" w:rsidRDefault="00253E8C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3E8C" w:rsidRPr="003E1A70" w:rsidRDefault="00253E8C" w:rsidP="00371F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vMerge/>
          </w:tcPr>
          <w:p w:rsidR="00253E8C" w:rsidRPr="003E1A70" w:rsidRDefault="00253E8C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378A" w:rsidRPr="003E1A70" w:rsidTr="0024535F">
        <w:trPr>
          <w:gridAfter w:val="1"/>
          <w:wAfter w:w="47" w:type="dxa"/>
        </w:trPr>
        <w:tc>
          <w:tcPr>
            <w:tcW w:w="6096" w:type="dxa"/>
            <w:gridSpan w:val="2"/>
          </w:tcPr>
          <w:p w:rsidR="0023378A" w:rsidRPr="003E1A70" w:rsidRDefault="0023378A" w:rsidP="0023378A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3378A" w:rsidRPr="003E1A70" w:rsidRDefault="0023378A" w:rsidP="00253E8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E1A70">
              <w:rPr>
                <w:rFonts w:ascii="Times New Roman" w:eastAsiaTheme="minorEastAsia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91" w:type="dxa"/>
            <w:gridSpan w:val="4"/>
          </w:tcPr>
          <w:p w:rsidR="0023378A" w:rsidRPr="003E1A70" w:rsidRDefault="0023378A" w:rsidP="00253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53E8C" w:rsidRPr="003E1A70" w:rsidRDefault="00253E8C" w:rsidP="00253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3E8C" w:rsidRPr="003E1A70" w:rsidSect="003E1A7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09"/>
    <w:rsid w:val="00064A5C"/>
    <w:rsid w:val="00086D86"/>
    <w:rsid w:val="000E3840"/>
    <w:rsid w:val="000F794A"/>
    <w:rsid w:val="0023378A"/>
    <w:rsid w:val="00253E8C"/>
    <w:rsid w:val="002E2F9D"/>
    <w:rsid w:val="003118A1"/>
    <w:rsid w:val="003118A2"/>
    <w:rsid w:val="00361D4B"/>
    <w:rsid w:val="00371FFC"/>
    <w:rsid w:val="003E1A70"/>
    <w:rsid w:val="004F4D46"/>
    <w:rsid w:val="00570E29"/>
    <w:rsid w:val="007904B6"/>
    <w:rsid w:val="007C7AD3"/>
    <w:rsid w:val="008B7F12"/>
    <w:rsid w:val="00937E55"/>
    <w:rsid w:val="009C2004"/>
    <w:rsid w:val="00A07609"/>
    <w:rsid w:val="00A57676"/>
    <w:rsid w:val="00A87C3D"/>
    <w:rsid w:val="00B14394"/>
    <w:rsid w:val="00BD4B81"/>
    <w:rsid w:val="00BE24F3"/>
    <w:rsid w:val="00DE76A6"/>
    <w:rsid w:val="00ED250D"/>
    <w:rsid w:val="00FC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253E8C"/>
  </w:style>
  <w:style w:type="numbering" w:customStyle="1" w:styleId="11">
    <w:name w:val="Нет списка11"/>
    <w:next w:val="a2"/>
    <w:uiPriority w:val="99"/>
    <w:semiHidden/>
    <w:unhideWhenUsed/>
    <w:rsid w:val="00253E8C"/>
  </w:style>
  <w:style w:type="table" w:customStyle="1" w:styleId="10">
    <w:name w:val="Сетка таблицы1"/>
    <w:basedOn w:val="a1"/>
    <w:next w:val="a3"/>
    <w:uiPriority w:val="59"/>
    <w:rsid w:val="00253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53E8C"/>
  </w:style>
  <w:style w:type="paragraph" w:styleId="a4">
    <w:name w:val="Normal (Web)"/>
    <w:basedOn w:val="a"/>
    <w:uiPriority w:val="99"/>
    <w:unhideWhenUsed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53E8C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c6">
    <w:name w:val="c6"/>
    <w:basedOn w:val="a0"/>
    <w:rsid w:val="00253E8C"/>
  </w:style>
  <w:style w:type="paragraph" w:customStyle="1" w:styleId="c2">
    <w:name w:val="c2"/>
    <w:basedOn w:val="a"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53E8C"/>
  </w:style>
  <w:style w:type="character" w:customStyle="1" w:styleId="c11">
    <w:name w:val="c11"/>
    <w:basedOn w:val="a0"/>
    <w:rsid w:val="00253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253E8C"/>
  </w:style>
  <w:style w:type="numbering" w:customStyle="1" w:styleId="11">
    <w:name w:val="Нет списка11"/>
    <w:next w:val="a2"/>
    <w:uiPriority w:val="99"/>
    <w:semiHidden/>
    <w:unhideWhenUsed/>
    <w:rsid w:val="00253E8C"/>
  </w:style>
  <w:style w:type="table" w:customStyle="1" w:styleId="10">
    <w:name w:val="Сетка таблицы1"/>
    <w:basedOn w:val="a1"/>
    <w:next w:val="a3"/>
    <w:uiPriority w:val="59"/>
    <w:rsid w:val="00253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53E8C"/>
  </w:style>
  <w:style w:type="paragraph" w:styleId="a4">
    <w:name w:val="Normal (Web)"/>
    <w:basedOn w:val="a"/>
    <w:uiPriority w:val="99"/>
    <w:unhideWhenUsed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53E8C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c6">
    <w:name w:val="c6"/>
    <w:basedOn w:val="a0"/>
    <w:rsid w:val="00253E8C"/>
  </w:style>
  <w:style w:type="paragraph" w:customStyle="1" w:styleId="c2">
    <w:name w:val="c2"/>
    <w:basedOn w:val="a"/>
    <w:rsid w:val="0025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53E8C"/>
  </w:style>
  <w:style w:type="character" w:customStyle="1" w:styleId="c11">
    <w:name w:val="c11"/>
    <w:basedOn w:val="a0"/>
    <w:rsid w:val="00253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9F67-014D-4850-90FA-2F9E9043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2019-09-23T20:41:00Z</cp:lastPrinted>
  <dcterms:created xsi:type="dcterms:W3CDTF">2019-09-12T18:34:00Z</dcterms:created>
  <dcterms:modified xsi:type="dcterms:W3CDTF">2020-04-05T18:30:00Z</dcterms:modified>
</cp:coreProperties>
</file>